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25095F" w:rsidRPr="0025095F" w:rsidRDefault="0025095F" w:rsidP="0025095F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5095F">
        <w:rPr>
          <w:rFonts w:eastAsia="Calibri"/>
          <w:b/>
          <w:bCs/>
          <w:lang w:eastAsia="en-US"/>
        </w:rPr>
        <w:t>I ВСЕРОССИЙСКОГО КОНКУРСА</w:t>
      </w:r>
    </w:p>
    <w:p w:rsidR="0025095F" w:rsidRPr="0025095F" w:rsidRDefault="0025095F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5095F">
        <w:rPr>
          <w:rFonts w:eastAsia="Calibri"/>
          <w:b/>
          <w:bCs/>
          <w:sz w:val="28"/>
          <w:szCs w:val="28"/>
          <w:lang w:eastAsia="en-US"/>
        </w:rPr>
        <w:t>видеоработ</w:t>
      </w:r>
      <w:proofErr w:type="spellEnd"/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 и презентаций </w:t>
      </w:r>
    </w:p>
    <w:p w:rsidR="006D0444" w:rsidRPr="006D0444" w:rsidRDefault="006D0444" w:rsidP="006D0444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6D0444">
        <w:rPr>
          <w:rFonts w:eastAsia="Calibri"/>
          <w:b/>
          <w:bCs/>
          <w:sz w:val="48"/>
          <w:szCs w:val="48"/>
          <w:lang w:eastAsia="en-US"/>
        </w:rPr>
        <w:t>«БЕРЕГИСЬ ТРАМВАЯ!»</w:t>
      </w:r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6D0444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444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444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4320C5"/>
    <w:rsid w:val="0044793C"/>
    <w:rsid w:val="004C2E7A"/>
    <w:rsid w:val="00687100"/>
    <w:rsid w:val="006D0444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2022-04-22T05:40:00Z</dcterms:modified>
</cp:coreProperties>
</file>