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119F8" w:rsidRPr="004119F8" w:rsidRDefault="00B92A4A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</w:p>
    <w:p w:rsidR="004119F8" w:rsidRPr="004119F8" w:rsidRDefault="001F432C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2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ФОТО-ВИДЕО РАБОТ ПО ПДД </w:t>
      </w:r>
      <w:r w:rsidR="004119F8"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ГРАММАТИКА</w:t>
      </w:r>
    </w:p>
    <w:p w:rsidR="004119F8" w:rsidRPr="004119F8" w:rsidRDefault="004119F8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ДОРОГ ДЕТСТВА»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профилактику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</w:t>
      </w:r>
    </w:p>
    <w:p w:rsidR="00B92A4A" w:rsidRDefault="004119F8" w:rsidP="004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</w:t>
      </w:r>
      <w:r w:rsidR="003E0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образования фонда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D0F23" w:rsidRPr="004D0F23" w:rsidRDefault="00B92A4A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bookmarkStart w:id="0" w:name="_GoBack"/>
      <w:bookmarkEnd w:id="0"/>
      <w:r w:rsidR="001F432C" w:rsidRPr="001F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</w:t>
      </w:r>
      <w:r w:rsidR="004D0F23"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РАБОТ ПО ПДД</w:t>
      </w:r>
    </w:p>
    <w:p w:rsidR="004D0F23" w:rsidRPr="004D0F23" w:rsidRDefault="004D0F23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ГРАММАТИКА ЛЕТНИХ ДОРОГ ДЕТСТВА» </w:t>
      </w:r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направленном на профилактику </w:t>
      </w:r>
    </w:p>
    <w:p w:rsidR="004D0F23" w:rsidRPr="004D0F23" w:rsidRDefault="004D0F23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ДТП </w:t>
      </w:r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</w:t>
      </w:r>
      <w:r w:rsidRPr="004D0F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приуроченном ко дню образования фонда</w:t>
      </w:r>
    </w:p>
    <w:p w:rsidR="00B92A4A" w:rsidRPr="00B92A4A" w:rsidRDefault="00B92A4A" w:rsidP="004D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4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1D2C50"/>
    <w:rsid w:val="001E31BB"/>
    <w:rsid w:val="001F432C"/>
    <w:rsid w:val="00314A30"/>
    <w:rsid w:val="003E082C"/>
    <w:rsid w:val="0040321D"/>
    <w:rsid w:val="004119F8"/>
    <w:rsid w:val="00444F41"/>
    <w:rsid w:val="004A2A7D"/>
    <w:rsid w:val="004D0F23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EB27B0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286E"/>
  <w15:docId w15:val="{475EA157-839F-4EE1-8836-4DAB607B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2024-06-05T05:42:00Z</dcterms:modified>
</cp:coreProperties>
</file>